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35" w:rsidRPr="003B5842" w:rsidRDefault="0007635F" w:rsidP="003B5842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B5842">
        <w:rPr>
          <w:rFonts w:ascii="Palatino Linotype" w:hAnsi="Palatino Linotype"/>
          <w:b/>
          <w:sz w:val="24"/>
          <w:szCs w:val="24"/>
        </w:rPr>
        <w:t>Analiza FMEA - procedura postępowania</w:t>
      </w:r>
    </w:p>
    <w:p w:rsidR="0007635F" w:rsidRDefault="0007635F" w:rsidP="0007635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635F" w:rsidRPr="0007635F" w:rsidRDefault="0007635F" w:rsidP="00E503C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Przygotuj </w:t>
      </w:r>
      <w:r w:rsidR="001C3588">
        <w:rPr>
          <w:rFonts w:ascii="Palatino Linotype" w:hAnsi="Palatino Linotype"/>
          <w:sz w:val="24"/>
          <w:szCs w:val="24"/>
        </w:rPr>
        <w:t xml:space="preserve">(wydrukuj) </w:t>
      </w:r>
      <w:r>
        <w:rPr>
          <w:rFonts w:ascii="Palatino Linotype" w:hAnsi="Palatino Linotype"/>
          <w:sz w:val="24"/>
          <w:szCs w:val="24"/>
        </w:rPr>
        <w:t>do wypełnienia arkusz FMEA</w:t>
      </w:r>
      <w:r w:rsidR="003B5842">
        <w:rPr>
          <w:rFonts w:ascii="Palatino Linotype" w:hAnsi="Palatino Linotype"/>
          <w:sz w:val="24"/>
          <w:szCs w:val="24"/>
        </w:rPr>
        <w:t>.</w:t>
      </w:r>
    </w:p>
    <w:p w:rsidR="0007635F" w:rsidRDefault="0007635F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07635F">
        <w:rPr>
          <w:rFonts w:ascii="Palatino Linotype" w:hAnsi="Palatino Linotype"/>
          <w:sz w:val="24"/>
          <w:szCs w:val="24"/>
        </w:rPr>
        <w:t>Zidentyfik</w:t>
      </w:r>
      <w:r>
        <w:rPr>
          <w:rFonts w:ascii="Palatino Linotype" w:hAnsi="Palatino Linotype"/>
          <w:sz w:val="24"/>
          <w:szCs w:val="24"/>
        </w:rPr>
        <w:t xml:space="preserve">uj, nazwij i ponumeruj </w:t>
      </w:r>
      <w:r w:rsidRPr="0007635F">
        <w:rPr>
          <w:rFonts w:ascii="Palatino Linotype" w:hAnsi="Palatino Linotype"/>
          <w:sz w:val="24"/>
          <w:szCs w:val="24"/>
        </w:rPr>
        <w:t xml:space="preserve">wszystkie etapy analizowanego procesu </w:t>
      </w:r>
    </w:p>
    <w:p w:rsidR="0007635F" w:rsidRDefault="0007635F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Wpisz te etapy do arkusza FMEA</w:t>
      </w:r>
      <w:r w:rsidR="003B5842">
        <w:rPr>
          <w:rFonts w:ascii="Palatino Linotype" w:hAnsi="Palatino Linotype"/>
          <w:sz w:val="24"/>
          <w:szCs w:val="24"/>
        </w:rPr>
        <w:t>.</w:t>
      </w:r>
    </w:p>
    <w:p w:rsidR="0007635F" w:rsidRDefault="0007635F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Dla każdego indywidualnego etapu zidentyfikuj </w:t>
      </w:r>
      <w:r w:rsidRPr="0007635F">
        <w:rPr>
          <w:rFonts w:ascii="Palatino Linotype" w:hAnsi="Palatino Linotype"/>
          <w:sz w:val="24"/>
          <w:szCs w:val="24"/>
        </w:rPr>
        <w:t>możliw</w:t>
      </w:r>
      <w:r>
        <w:rPr>
          <w:rFonts w:ascii="Palatino Linotype" w:hAnsi="Palatino Linotype"/>
          <w:sz w:val="24"/>
          <w:szCs w:val="24"/>
        </w:rPr>
        <w:t>e</w:t>
      </w:r>
      <w:r w:rsidRPr="0007635F">
        <w:rPr>
          <w:rFonts w:ascii="Palatino Linotype" w:hAnsi="Palatino Linotype"/>
          <w:sz w:val="24"/>
          <w:szCs w:val="24"/>
        </w:rPr>
        <w:t xml:space="preserve"> do wystąpienia błęd</w:t>
      </w:r>
      <w:r>
        <w:rPr>
          <w:rFonts w:ascii="Palatino Linotype" w:hAnsi="Palatino Linotype"/>
          <w:sz w:val="24"/>
          <w:szCs w:val="24"/>
        </w:rPr>
        <w:t>y. UWAGA – możesz zidentyfikować kilka błędów</w:t>
      </w:r>
      <w:r w:rsidR="00570C0C">
        <w:rPr>
          <w:rFonts w:ascii="Palatino Linotype" w:hAnsi="Palatino Linotype"/>
          <w:sz w:val="24"/>
          <w:szCs w:val="24"/>
        </w:rPr>
        <w:t xml:space="preserve"> na danym etapie – jeśli tak – to wpisz je</w:t>
      </w:r>
      <w:r>
        <w:rPr>
          <w:rFonts w:ascii="Palatino Linotype" w:hAnsi="Palatino Linotype"/>
          <w:sz w:val="24"/>
          <w:szCs w:val="24"/>
        </w:rPr>
        <w:t>!!!</w:t>
      </w:r>
    </w:p>
    <w:p w:rsidR="0007635F" w:rsidRDefault="0007635F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Wpisz błędy na poziomie danego etapu we właściwe miejsce w arkuszu FMEA</w:t>
      </w:r>
    </w:p>
    <w:p w:rsidR="00CC52BE" w:rsidRDefault="00CC52BE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Zastanów się, jakie mogą być przyczyny tych błędów. Wpisz je na poziomie danego błędu do arkusza FMEA</w:t>
      </w:r>
      <w:r w:rsidR="00E503C7">
        <w:rPr>
          <w:rFonts w:ascii="Palatino Linotype" w:hAnsi="Palatino Linotype"/>
          <w:sz w:val="24"/>
          <w:szCs w:val="24"/>
        </w:rPr>
        <w:t>.</w:t>
      </w:r>
    </w:p>
    <w:p w:rsidR="00CC52BE" w:rsidRDefault="00CC52BE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Zastanów się, jakie mogą być skutki tych błędów dla </w:t>
      </w:r>
      <w:r w:rsidR="00570C0C">
        <w:rPr>
          <w:rFonts w:ascii="Palatino Linotype" w:hAnsi="Palatino Linotype"/>
          <w:sz w:val="24"/>
          <w:szCs w:val="24"/>
        </w:rPr>
        <w:t>uczestnika</w:t>
      </w:r>
      <w:r>
        <w:rPr>
          <w:rFonts w:ascii="Palatino Linotype" w:hAnsi="Palatino Linotype"/>
          <w:sz w:val="24"/>
          <w:szCs w:val="24"/>
        </w:rPr>
        <w:t>. Wpisz je na poziomie danego błędu do arkusza FMEA</w:t>
      </w:r>
      <w:r w:rsidR="00E503C7">
        <w:rPr>
          <w:rFonts w:ascii="Palatino Linotype" w:hAnsi="Palatino Linotype"/>
          <w:sz w:val="24"/>
          <w:szCs w:val="24"/>
        </w:rPr>
        <w:t>.</w:t>
      </w:r>
    </w:p>
    <w:p w:rsidR="00E503C7" w:rsidRPr="00CC52BE" w:rsidRDefault="00E503C7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Wpisz do arkusza FMEA istniejące aktualnie sposoby zabezpieczania się, kontroli przed wystąpieniem zidentyfikowanego błędu; jeśli nie ma takiego sposobu, wstaw (-).</w:t>
      </w:r>
    </w:p>
    <w:p w:rsidR="00CC52BE" w:rsidRDefault="0007635F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Zastanów się, </w:t>
      </w:r>
      <w:r w:rsidR="00CC52BE">
        <w:rPr>
          <w:rFonts w:ascii="Palatino Linotype" w:hAnsi="Palatino Linotype"/>
          <w:sz w:val="24"/>
          <w:szCs w:val="24"/>
        </w:rPr>
        <w:t xml:space="preserve">przeanalizuj, </w:t>
      </w:r>
      <w:r>
        <w:rPr>
          <w:rFonts w:ascii="Palatino Linotype" w:hAnsi="Palatino Linotype"/>
          <w:sz w:val="24"/>
          <w:szCs w:val="24"/>
        </w:rPr>
        <w:t xml:space="preserve">jakie może być </w:t>
      </w:r>
      <w:r w:rsidRPr="003B5842">
        <w:rPr>
          <w:rFonts w:ascii="Palatino Linotype" w:hAnsi="Palatino Linotype"/>
          <w:b/>
          <w:sz w:val="24"/>
          <w:szCs w:val="24"/>
        </w:rPr>
        <w:t xml:space="preserve">prawdopodobieństwo </w:t>
      </w:r>
      <w:r w:rsidR="00CC52BE" w:rsidRPr="003B5842">
        <w:rPr>
          <w:rFonts w:ascii="Palatino Linotype" w:hAnsi="Palatino Linotype"/>
          <w:b/>
          <w:sz w:val="24"/>
          <w:szCs w:val="24"/>
        </w:rPr>
        <w:t>P</w:t>
      </w:r>
      <w:r w:rsidR="00CC52B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wystąpienia danego błędu w tym etapie, przy u</w:t>
      </w:r>
      <w:r w:rsidR="00CC52BE">
        <w:rPr>
          <w:rFonts w:ascii="Palatino Linotype" w:hAnsi="Palatino Linotype"/>
          <w:sz w:val="24"/>
          <w:szCs w:val="24"/>
        </w:rPr>
        <w:t>w</w:t>
      </w:r>
      <w:r>
        <w:rPr>
          <w:rFonts w:ascii="Palatino Linotype" w:hAnsi="Palatino Linotype"/>
          <w:sz w:val="24"/>
          <w:szCs w:val="24"/>
        </w:rPr>
        <w:t>zględnieniu istniejących w twojej organizacji zwyczajowych zabezpieczeń</w:t>
      </w:r>
      <w:r w:rsidR="00CC52BE">
        <w:rPr>
          <w:rFonts w:ascii="Palatino Linotype" w:hAnsi="Palatino Linotype"/>
          <w:sz w:val="24"/>
          <w:szCs w:val="24"/>
        </w:rPr>
        <w:t xml:space="preserve">; </w:t>
      </w:r>
      <w:r w:rsidR="00CC52BE" w:rsidRPr="00CC52BE">
        <w:rPr>
          <w:rFonts w:ascii="Palatino Linotype" w:hAnsi="Palatino Linotype"/>
          <w:sz w:val="24"/>
          <w:szCs w:val="24"/>
        </w:rPr>
        <w:t xml:space="preserve">Oceniając prawdopodobieństwo skorzystaj ze wskazań zawartych </w:t>
      </w:r>
      <w:r w:rsidR="00CC52BE" w:rsidRPr="003B5842">
        <w:rPr>
          <w:rFonts w:ascii="Palatino Linotype" w:hAnsi="Palatino Linotype"/>
          <w:b/>
          <w:sz w:val="24"/>
          <w:szCs w:val="24"/>
        </w:rPr>
        <w:t>w tabeli 1</w:t>
      </w:r>
      <w:r w:rsidR="00CC52BE">
        <w:rPr>
          <w:rFonts w:ascii="Palatino Linotype" w:hAnsi="Palatino Linotype"/>
          <w:sz w:val="24"/>
          <w:szCs w:val="24"/>
        </w:rPr>
        <w:t xml:space="preserve">; </w:t>
      </w:r>
      <w:r w:rsidR="00CC52BE" w:rsidRPr="00CC52BE">
        <w:rPr>
          <w:rFonts w:ascii="Palatino Linotype" w:hAnsi="Palatino Linotype"/>
          <w:sz w:val="24"/>
          <w:szCs w:val="24"/>
        </w:rPr>
        <w:t>Po ustaleniu poziomu P wpisz tę wartość do arkusza FMEA</w:t>
      </w:r>
      <w:r w:rsidR="00CC52BE">
        <w:rPr>
          <w:rFonts w:ascii="Palatino Linotype" w:hAnsi="Palatino Linotype"/>
          <w:sz w:val="24"/>
          <w:szCs w:val="24"/>
        </w:rPr>
        <w:t>.</w:t>
      </w:r>
    </w:p>
    <w:p w:rsidR="00CC52BE" w:rsidRDefault="00CC52BE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Zastanów się, przeanalizuj, jaka może być </w:t>
      </w:r>
      <w:r w:rsidRPr="003B5842">
        <w:rPr>
          <w:rFonts w:ascii="Palatino Linotype" w:hAnsi="Palatino Linotype"/>
          <w:b/>
          <w:sz w:val="24"/>
          <w:szCs w:val="24"/>
        </w:rPr>
        <w:t>dotkliwość D</w:t>
      </w:r>
      <w:r>
        <w:rPr>
          <w:rFonts w:ascii="Palatino Linotype" w:hAnsi="Palatino Linotype"/>
          <w:sz w:val="24"/>
          <w:szCs w:val="24"/>
        </w:rPr>
        <w:t xml:space="preserve"> danego błędu dla uczestnika imprezy; </w:t>
      </w:r>
      <w:r w:rsidRPr="00CC52BE">
        <w:rPr>
          <w:rFonts w:ascii="Palatino Linotype" w:hAnsi="Palatino Linotype"/>
          <w:sz w:val="24"/>
          <w:szCs w:val="24"/>
        </w:rPr>
        <w:t xml:space="preserve">Oceniając </w:t>
      </w:r>
      <w:r>
        <w:rPr>
          <w:rFonts w:ascii="Palatino Linotype" w:hAnsi="Palatino Linotype"/>
          <w:sz w:val="24"/>
          <w:szCs w:val="24"/>
        </w:rPr>
        <w:t>dotkliwość</w:t>
      </w:r>
      <w:r w:rsidRPr="00CC52BE">
        <w:rPr>
          <w:rFonts w:ascii="Palatino Linotype" w:hAnsi="Palatino Linotype"/>
          <w:sz w:val="24"/>
          <w:szCs w:val="24"/>
        </w:rPr>
        <w:t xml:space="preserve"> skorzystaj</w:t>
      </w:r>
      <w:r>
        <w:rPr>
          <w:rFonts w:ascii="Palatino Linotype" w:hAnsi="Palatino Linotype"/>
          <w:sz w:val="24"/>
          <w:szCs w:val="24"/>
        </w:rPr>
        <w:t xml:space="preserve"> ze wskazań zawartych w </w:t>
      </w:r>
      <w:r w:rsidRPr="003B5842">
        <w:rPr>
          <w:rFonts w:ascii="Palatino Linotype" w:hAnsi="Palatino Linotype"/>
          <w:b/>
          <w:sz w:val="24"/>
          <w:szCs w:val="24"/>
        </w:rPr>
        <w:t>tabeli 2</w:t>
      </w:r>
      <w:r>
        <w:rPr>
          <w:rFonts w:ascii="Palatino Linotype" w:hAnsi="Palatino Linotype"/>
          <w:sz w:val="24"/>
          <w:szCs w:val="24"/>
        </w:rPr>
        <w:t>; Po ustaleniu poziomu D</w:t>
      </w:r>
      <w:r w:rsidRPr="00CC52BE">
        <w:rPr>
          <w:rFonts w:ascii="Palatino Linotype" w:hAnsi="Palatino Linotype"/>
          <w:sz w:val="24"/>
          <w:szCs w:val="24"/>
        </w:rPr>
        <w:t xml:space="preserve"> wpisz tę wartość do arkusza FMEA</w:t>
      </w:r>
      <w:r>
        <w:rPr>
          <w:rFonts w:ascii="Palatino Linotype" w:hAnsi="Palatino Linotype"/>
          <w:sz w:val="24"/>
          <w:szCs w:val="24"/>
        </w:rPr>
        <w:t>.</w:t>
      </w:r>
    </w:p>
    <w:p w:rsidR="00CC52BE" w:rsidRDefault="00CC52BE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Zastanów się, przeanalizuj, jaka może być </w:t>
      </w:r>
      <w:r w:rsidR="00E503C7" w:rsidRPr="003B5842">
        <w:rPr>
          <w:rFonts w:ascii="Palatino Linotype" w:hAnsi="Palatino Linotype"/>
          <w:b/>
          <w:sz w:val="24"/>
          <w:szCs w:val="24"/>
        </w:rPr>
        <w:t>wykrywalność W</w:t>
      </w:r>
      <w:r>
        <w:rPr>
          <w:rFonts w:ascii="Palatino Linotype" w:hAnsi="Palatino Linotype"/>
          <w:sz w:val="24"/>
          <w:szCs w:val="24"/>
        </w:rPr>
        <w:t xml:space="preserve"> danego błędu </w:t>
      </w:r>
      <w:r w:rsidR="00E503C7">
        <w:rPr>
          <w:rFonts w:ascii="Palatino Linotype" w:hAnsi="Palatino Linotype"/>
          <w:sz w:val="24"/>
          <w:szCs w:val="24"/>
        </w:rPr>
        <w:t>przez Ciebie (czy łatwo go wykryć?)</w:t>
      </w:r>
      <w:r>
        <w:rPr>
          <w:rFonts w:ascii="Palatino Linotype" w:hAnsi="Palatino Linotype"/>
          <w:sz w:val="24"/>
          <w:szCs w:val="24"/>
        </w:rPr>
        <w:t xml:space="preserve">; </w:t>
      </w:r>
      <w:r w:rsidRPr="00CC52BE">
        <w:rPr>
          <w:rFonts w:ascii="Palatino Linotype" w:hAnsi="Palatino Linotype"/>
          <w:sz w:val="24"/>
          <w:szCs w:val="24"/>
        </w:rPr>
        <w:t xml:space="preserve">Oceniając </w:t>
      </w:r>
      <w:r w:rsidR="00E503C7">
        <w:rPr>
          <w:rFonts w:ascii="Palatino Linotype" w:hAnsi="Palatino Linotype"/>
          <w:sz w:val="24"/>
          <w:szCs w:val="24"/>
        </w:rPr>
        <w:t>wykrywalność</w:t>
      </w:r>
      <w:r w:rsidRPr="00CC52BE">
        <w:rPr>
          <w:rFonts w:ascii="Palatino Linotype" w:hAnsi="Palatino Linotype"/>
          <w:sz w:val="24"/>
          <w:szCs w:val="24"/>
        </w:rPr>
        <w:t xml:space="preserve"> skorzystaj</w:t>
      </w:r>
      <w:r w:rsidR="00E503C7">
        <w:rPr>
          <w:rFonts w:ascii="Palatino Linotype" w:hAnsi="Palatino Linotype"/>
          <w:sz w:val="24"/>
          <w:szCs w:val="24"/>
        </w:rPr>
        <w:t xml:space="preserve"> ze wskazań zawartych w </w:t>
      </w:r>
      <w:r w:rsidR="00E503C7" w:rsidRPr="003B5842">
        <w:rPr>
          <w:rFonts w:ascii="Palatino Linotype" w:hAnsi="Palatino Linotype"/>
          <w:b/>
          <w:sz w:val="24"/>
          <w:szCs w:val="24"/>
        </w:rPr>
        <w:t>tabeli 3</w:t>
      </w:r>
      <w:r>
        <w:rPr>
          <w:rFonts w:ascii="Palatino Linotype" w:hAnsi="Palatino Linotype"/>
          <w:sz w:val="24"/>
          <w:szCs w:val="24"/>
        </w:rPr>
        <w:t xml:space="preserve">; </w:t>
      </w:r>
      <w:r w:rsidR="00E503C7">
        <w:rPr>
          <w:rFonts w:ascii="Palatino Linotype" w:hAnsi="Palatino Linotype"/>
          <w:sz w:val="24"/>
          <w:szCs w:val="24"/>
        </w:rPr>
        <w:t>Po ustaleniu poziomu W</w:t>
      </w:r>
      <w:r w:rsidRPr="00CC52BE">
        <w:rPr>
          <w:rFonts w:ascii="Palatino Linotype" w:hAnsi="Palatino Linotype"/>
          <w:sz w:val="24"/>
          <w:szCs w:val="24"/>
        </w:rPr>
        <w:t xml:space="preserve"> wpisz tę wartość do arkusza FMEA</w:t>
      </w:r>
      <w:r>
        <w:rPr>
          <w:rFonts w:ascii="Palatino Linotype" w:hAnsi="Palatino Linotype"/>
          <w:sz w:val="24"/>
          <w:szCs w:val="24"/>
        </w:rPr>
        <w:t>.</w:t>
      </w:r>
    </w:p>
    <w:p w:rsidR="00CC52BE" w:rsidRPr="00CC52BE" w:rsidRDefault="00E503C7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Na poziomie każdego błędu w danym etapie o</w:t>
      </w:r>
      <w:r w:rsidR="003B5842">
        <w:rPr>
          <w:rFonts w:ascii="Palatino Linotype" w:hAnsi="Palatino Linotype"/>
          <w:sz w:val="24"/>
          <w:szCs w:val="24"/>
        </w:rPr>
        <w:t xml:space="preserve">blicz </w:t>
      </w:r>
      <w:r w:rsidR="003B5842" w:rsidRPr="003B5842">
        <w:rPr>
          <w:rFonts w:ascii="Palatino Linotype" w:hAnsi="Palatino Linotype"/>
          <w:b/>
          <w:sz w:val="24"/>
          <w:szCs w:val="24"/>
        </w:rPr>
        <w:t>wskaźnik r</w:t>
      </w:r>
      <w:r w:rsidRPr="003B5842">
        <w:rPr>
          <w:rFonts w:ascii="Palatino Linotype" w:hAnsi="Palatino Linotype"/>
          <w:b/>
          <w:sz w:val="24"/>
          <w:szCs w:val="24"/>
        </w:rPr>
        <w:t>yzyka R=</w:t>
      </w:r>
      <w:proofErr w:type="spellStart"/>
      <w:r w:rsidRPr="003B5842">
        <w:rPr>
          <w:rFonts w:ascii="Palatino Linotype" w:hAnsi="Palatino Linotype"/>
          <w:b/>
          <w:sz w:val="24"/>
          <w:szCs w:val="24"/>
        </w:rPr>
        <w:t>PxDxW</w:t>
      </w:r>
      <w:proofErr w:type="spellEnd"/>
      <w:r w:rsidR="003B5842">
        <w:rPr>
          <w:rFonts w:ascii="Palatino Linotype" w:hAnsi="Palatino Linotype"/>
          <w:sz w:val="24"/>
          <w:szCs w:val="24"/>
        </w:rPr>
        <w:t>.</w:t>
      </w:r>
    </w:p>
    <w:p w:rsidR="00CC52BE" w:rsidRDefault="00E503C7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Wskaż etapy i błędy obarczone największym ryzykiem.</w:t>
      </w:r>
    </w:p>
    <w:p w:rsidR="00CC52BE" w:rsidRDefault="00E503C7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Dla każdego etapu i wykrytego błędu zaproponuj działania zapobiegawcze, służące zabezpieczeniu przed wystąpieniem błędu, porównując je z istniejącymi już sposobami kontroli.</w:t>
      </w:r>
    </w:p>
    <w:p w:rsidR="00E503C7" w:rsidRDefault="00E503C7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Dla każdego etapu i wykrytego błędu zaproponuj działania korygujące, służące zredukowaniu skutków błędów, jeśli się pojawią.</w:t>
      </w:r>
    </w:p>
    <w:p w:rsidR="00570C0C" w:rsidRDefault="00570C0C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Wypełnij wszystkie pozostałe rubryki w arkuszu FMEA</w:t>
      </w:r>
    </w:p>
    <w:p w:rsidR="003B5842" w:rsidRDefault="003B5842" w:rsidP="00E503C7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Monitoruj szczególnie etapy i błędy o największym ryzyku.</w:t>
      </w:r>
    </w:p>
    <w:p w:rsidR="0007635F" w:rsidRPr="0007635F" w:rsidRDefault="0007635F" w:rsidP="0007635F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635F" w:rsidRDefault="0007635F" w:rsidP="0007635F">
      <w:pPr>
        <w:pStyle w:val="Tekstpodstawowy"/>
        <w:spacing w:line="276" w:lineRule="auto"/>
        <w:jc w:val="both"/>
        <w:rPr>
          <w:rFonts w:ascii="Palatino Linotype" w:hAnsi="Palatino Linotype"/>
          <w:b/>
          <w:bCs/>
          <w:sz w:val="20"/>
        </w:rPr>
      </w:pPr>
    </w:p>
    <w:p w:rsidR="00E503C7" w:rsidRDefault="00E503C7" w:rsidP="0007635F">
      <w:pPr>
        <w:pStyle w:val="Tekstpodstawowy"/>
        <w:spacing w:line="276" w:lineRule="auto"/>
        <w:jc w:val="both"/>
        <w:rPr>
          <w:rFonts w:ascii="Palatino Linotype" w:hAnsi="Palatino Linotype"/>
          <w:b/>
          <w:bCs/>
          <w:sz w:val="20"/>
        </w:rPr>
      </w:pPr>
      <w:r>
        <w:rPr>
          <w:rFonts w:ascii="Palatino Linotype" w:hAnsi="Palatino Linotype"/>
          <w:b/>
          <w:bCs/>
          <w:sz w:val="20"/>
        </w:rPr>
        <w:t xml:space="preserve">Tabela 1. Prawdopodobieństwo </w:t>
      </w:r>
      <w:r w:rsidR="0025600D">
        <w:rPr>
          <w:rFonts w:ascii="Palatino Linotype" w:hAnsi="Palatino Linotype"/>
          <w:b/>
          <w:bCs/>
          <w:sz w:val="20"/>
        </w:rPr>
        <w:t xml:space="preserve">P </w:t>
      </w:r>
      <w:r>
        <w:rPr>
          <w:rFonts w:ascii="Palatino Linotype" w:hAnsi="Palatino Linotype"/>
          <w:b/>
          <w:bCs/>
          <w:sz w:val="20"/>
        </w:rPr>
        <w:t>wystąpienia błędu</w:t>
      </w:r>
    </w:p>
    <w:p w:rsidR="00E503C7" w:rsidRPr="0007635F" w:rsidRDefault="00E503C7" w:rsidP="00E503C7">
      <w:pPr>
        <w:pStyle w:val="Tekstpodstawowy"/>
        <w:spacing w:line="276" w:lineRule="auto"/>
        <w:jc w:val="both"/>
        <w:rPr>
          <w:rFonts w:ascii="Palatino Linotype" w:hAnsi="Palatino Linotype"/>
          <w:b/>
          <w:bCs/>
          <w:sz w:val="20"/>
        </w:rPr>
      </w:pPr>
    </w:p>
    <w:tbl>
      <w:tblPr>
        <w:tblW w:w="955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087"/>
        <w:gridCol w:w="4335"/>
        <w:gridCol w:w="804"/>
        <w:gridCol w:w="2329"/>
      </w:tblGrid>
      <w:tr w:rsidR="00E503C7" w:rsidRPr="0007635F" w:rsidTr="0025600D">
        <w:tc>
          <w:tcPr>
            <w:tcW w:w="20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Nieprawdopodobne</w:t>
            </w:r>
          </w:p>
        </w:tc>
        <w:tc>
          <w:tcPr>
            <w:tcW w:w="43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Wystąpienie 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jest nieprawdopodobne</w:t>
            </w:r>
          </w:p>
        </w:tc>
        <w:tc>
          <w:tcPr>
            <w:tcW w:w="80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232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Mniej niż 1 / 1 000 000</w:t>
            </w:r>
          </w:p>
        </w:tc>
      </w:tr>
      <w:tr w:rsidR="00E503C7" w:rsidRPr="0007635F" w:rsidTr="0025600D">
        <w:tc>
          <w:tcPr>
            <w:tcW w:w="20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Bardzo rzadko</w:t>
            </w:r>
          </w:p>
        </w:tc>
        <w:tc>
          <w:tcPr>
            <w:tcW w:w="43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Zdarza się stosunkowo mało 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błędów</w:t>
            </w:r>
          </w:p>
        </w:tc>
        <w:tc>
          <w:tcPr>
            <w:tcW w:w="8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23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20 000</w:t>
            </w:r>
          </w:p>
        </w:tc>
      </w:tr>
      <w:tr w:rsidR="00E503C7" w:rsidRPr="0007635F" w:rsidTr="0025600D">
        <w:tc>
          <w:tcPr>
            <w:tcW w:w="20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Rzadko</w:t>
            </w:r>
          </w:p>
        </w:tc>
        <w:tc>
          <w:tcPr>
            <w:tcW w:w="43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Zdarza się stosunkowo mało 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błędów</w:t>
            </w:r>
          </w:p>
        </w:tc>
        <w:tc>
          <w:tcPr>
            <w:tcW w:w="8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23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4 000</w:t>
            </w:r>
          </w:p>
        </w:tc>
      </w:tr>
      <w:tr w:rsidR="00E503C7" w:rsidRPr="0007635F" w:rsidTr="0025600D">
        <w:tc>
          <w:tcPr>
            <w:tcW w:w="20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Przeciętnie</w:t>
            </w:r>
          </w:p>
        </w:tc>
        <w:tc>
          <w:tcPr>
            <w:tcW w:w="43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25600D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Błąd</w:t>
            </w:r>
            <w:r w:rsidR="00E503C7"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zdarza się sporadycznie co jakiś czas</w:t>
            </w:r>
          </w:p>
        </w:tc>
        <w:tc>
          <w:tcPr>
            <w:tcW w:w="8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4–6</w:t>
            </w:r>
          </w:p>
        </w:tc>
        <w:tc>
          <w:tcPr>
            <w:tcW w:w="23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1 000</w:t>
            </w:r>
          </w:p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400</w:t>
            </w:r>
          </w:p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80</w:t>
            </w:r>
          </w:p>
        </w:tc>
      </w:tr>
      <w:tr w:rsidR="00E503C7" w:rsidRPr="0007635F" w:rsidTr="0025600D">
        <w:tc>
          <w:tcPr>
            <w:tcW w:w="20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Często</w:t>
            </w:r>
          </w:p>
        </w:tc>
        <w:tc>
          <w:tcPr>
            <w:tcW w:w="43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25600D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Błąd</w:t>
            </w:r>
            <w:r w:rsidR="00E503C7"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powtarza się cyklicznie</w:t>
            </w:r>
          </w:p>
        </w:tc>
        <w:tc>
          <w:tcPr>
            <w:tcW w:w="8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7–8</w:t>
            </w:r>
          </w:p>
        </w:tc>
        <w:tc>
          <w:tcPr>
            <w:tcW w:w="23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40</w:t>
            </w:r>
          </w:p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20</w:t>
            </w:r>
          </w:p>
        </w:tc>
      </w:tr>
      <w:tr w:rsidR="00E503C7" w:rsidRPr="0007635F" w:rsidTr="0025600D">
        <w:tc>
          <w:tcPr>
            <w:tcW w:w="208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Bardzo często</w:t>
            </w:r>
          </w:p>
        </w:tc>
        <w:tc>
          <w:tcPr>
            <w:tcW w:w="433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25600D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="00E503C7"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prawie nie da się uniknąć</w:t>
            </w:r>
          </w:p>
        </w:tc>
        <w:tc>
          <w:tcPr>
            <w:tcW w:w="80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9–10</w:t>
            </w:r>
          </w:p>
        </w:tc>
        <w:tc>
          <w:tcPr>
            <w:tcW w:w="232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8</w:t>
            </w:r>
          </w:p>
          <w:p w:rsidR="00E503C7" w:rsidRPr="0007635F" w:rsidRDefault="00E503C7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 na 2</w:t>
            </w:r>
          </w:p>
        </w:tc>
      </w:tr>
    </w:tbl>
    <w:p w:rsidR="00E503C7" w:rsidRPr="0007635F" w:rsidRDefault="00E503C7" w:rsidP="00E503C7">
      <w:pPr>
        <w:pStyle w:val="Tekstpodstawowy"/>
        <w:spacing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E503C7" w:rsidRDefault="00E503C7" w:rsidP="0007635F">
      <w:pPr>
        <w:pStyle w:val="Tekstpodstawowy"/>
        <w:spacing w:line="276" w:lineRule="auto"/>
        <w:jc w:val="both"/>
        <w:rPr>
          <w:rFonts w:ascii="Palatino Linotype" w:hAnsi="Palatino Linotype"/>
          <w:b/>
          <w:bCs/>
          <w:sz w:val="20"/>
        </w:rPr>
      </w:pPr>
    </w:p>
    <w:p w:rsidR="00E503C7" w:rsidRPr="0007635F" w:rsidRDefault="0025600D" w:rsidP="0007635F">
      <w:pPr>
        <w:pStyle w:val="Tekstpodstawowy"/>
        <w:spacing w:line="276" w:lineRule="auto"/>
        <w:jc w:val="both"/>
        <w:rPr>
          <w:rFonts w:ascii="Palatino Linotype" w:hAnsi="Palatino Linotype"/>
          <w:b/>
          <w:bCs/>
          <w:sz w:val="20"/>
        </w:rPr>
      </w:pPr>
      <w:r>
        <w:rPr>
          <w:rFonts w:ascii="Palatino Linotype" w:hAnsi="Palatino Linotype"/>
          <w:b/>
          <w:bCs/>
          <w:sz w:val="20"/>
        </w:rPr>
        <w:t>Tabela 2. Dotkliwość D błędu dla uczestnika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27"/>
        <w:gridCol w:w="7280"/>
        <w:gridCol w:w="672"/>
      </w:tblGrid>
      <w:tr w:rsidR="0007635F" w:rsidRPr="0007635F" w:rsidTr="00EA562C">
        <w:tc>
          <w:tcPr>
            <w:tcW w:w="16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Bardzo mał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</w:p>
        </w:tc>
        <w:tc>
          <w:tcPr>
            <w:tcW w:w="72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Skutek minimalny, 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uczestnik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nic nie zauważa, 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błąd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nie ma jakiegokolwiek wpływu na warunki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przebiegu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procesu</w:t>
            </w:r>
          </w:p>
        </w:tc>
        <w:tc>
          <w:tcPr>
            <w:tcW w:w="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</w:tr>
      <w:tr w:rsidR="0007635F" w:rsidRPr="0007635F" w:rsidTr="00EA562C">
        <w:tc>
          <w:tcPr>
            <w:tcW w:w="162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Mał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</w:p>
        </w:tc>
        <w:tc>
          <w:tcPr>
            <w:tcW w:w="72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Skutek minimalny, powodujący nieznaczne utrudnienia, Zauważalne może być umiarkowane pogorszenie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 xml:space="preserve">jakości 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procesu</w:t>
            </w:r>
          </w:p>
        </w:tc>
        <w:tc>
          <w:tcPr>
            <w:tcW w:w="67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2-3</w:t>
            </w:r>
          </w:p>
        </w:tc>
      </w:tr>
      <w:tr w:rsidR="0007635F" w:rsidRPr="0007635F" w:rsidTr="00EA562C">
        <w:tc>
          <w:tcPr>
            <w:tcW w:w="162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Przeciętn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</w:p>
        </w:tc>
        <w:tc>
          <w:tcPr>
            <w:tcW w:w="72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3B5842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Błąd</w:t>
            </w:r>
            <w:r w:rsidR="0007635F"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wywołuje ograniczone niezadowolenie i powoduj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e</w:t>
            </w:r>
            <w:r w:rsidR="0007635F"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małe utrudnienia.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Proces</w:t>
            </w:r>
            <w:r w:rsidR="0007635F"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nie zaspokaja potrzeb lub jest źródłem uciążliwości.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Uczestnik</w:t>
            </w:r>
            <w:r w:rsidR="0007635F"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dostrzega mankamenty 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procesu</w:t>
            </w:r>
          </w:p>
        </w:tc>
        <w:tc>
          <w:tcPr>
            <w:tcW w:w="67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4-6</w:t>
            </w:r>
          </w:p>
        </w:tc>
      </w:tr>
      <w:tr w:rsidR="0007635F" w:rsidRPr="0007635F" w:rsidTr="00EA562C">
        <w:tc>
          <w:tcPr>
            <w:tcW w:w="162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Duż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</w:p>
        </w:tc>
        <w:tc>
          <w:tcPr>
            <w:tcW w:w="72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Pojawia się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 xml:space="preserve">zauważalne 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niezadowoleni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e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uczestnika</w:t>
            </w:r>
          </w:p>
        </w:tc>
        <w:tc>
          <w:tcPr>
            <w:tcW w:w="67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7-8</w:t>
            </w:r>
          </w:p>
        </w:tc>
      </w:tr>
      <w:tr w:rsidR="0007635F" w:rsidRPr="0007635F" w:rsidTr="00EA562C">
        <w:tc>
          <w:tcPr>
            <w:tcW w:w="162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Bardzo duż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</w:p>
        </w:tc>
        <w:tc>
          <w:tcPr>
            <w:tcW w:w="72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Duże niezadowolenie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uczestnika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, koszty naprawy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z powodu wad całości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są dla nas znaczne</w:t>
            </w:r>
          </w:p>
        </w:tc>
        <w:tc>
          <w:tcPr>
            <w:tcW w:w="67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9</w:t>
            </w:r>
          </w:p>
        </w:tc>
      </w:tr>
      <w:tr w:rsidR="0007635F" w:rsidRPr="0007635F" w:rsidTr="00EA562C">
        <w:tc>
          <w:tcPr>
            <w:tcW w:w="162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25600D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Bardzo duż</w:t>
            </w:r>
            <w:r w:rsidR="0025600D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</w:p>
        </w:tc>
        <w:tc>
          <w:tcPr>
            <w:tcW w:w="72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Znaczenie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jest bardzo</w:t>
            </w:r>
            <w:r w:rsidR="00997202">
              <w:rPr>
                <w:rFonts w:ascii="Palatino Linotype" w:hAnsi="Palatino Linotype" w:cs="Times New Roman"/>
                <w:sz w:val="20"/>
                <w:szCs w:val="20"/>
              </w:rPr>
              <w:t xml:space="preserve"> duże, zagraża bezpieczeństwu u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czestnik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a lub narusza przepisy prawa</w:t>
            </w:r>
          </w:p>
        </w:tc>
        <w:tc>
          <w:tcPr>
            <w:tcW w:w="67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10</w:t>
            </w:r>
          </w:p>
        </w:tc>
      </w:tr>
    </w:tbl>
    <w:p w:rsidR="0007635F" w:rsidRPr="0007635F" w:rsidRDefault="0007635F" w:rsidP="0007635F">
      <w:pPr>
        <w:pStyle w:val="Tekstpodstawowy"/>
        <w:spacing w:line="276" w:lineRule="auto"/>
        <w:jc w:val="both"/>
        <w:rPr>
          <w:rFonts w:ascii="Palatino Linotype" w:hAnsi="Palatino Linotype"/>
          <w:sz w:val="24"/>
          <w:szCs w:val="24"/>
        </w:rPr>
      </w:pPr>
    </w:p>
    <w:p w:rsidR="0007635F" w:rsidRPr="0007635F" w:rsidRDefault="0007635F" w:rsidP="0007635F">
      <w:pPr>
        <w:pStyle w:val="Tekstpodstawowy"/>
        <w:spacing w:line="276" w:lineRule="auto"/>
        <w:jc w:val="both"/>
        <w:rPr>
          <w:rFonts w:ascii="Palatino Linotype" w:hAnsi="Palatino Linotype"/>
          <w:b/>
          <w:bCs/>
          <w:sz w:val="20"/>
        </w:rPr>
      </w:pPr>
      <w:r w:rsidRPr="0007635F">
        <w:rPr>
          <w:rFonts w:ascii="Palatino Linotype" w:hAnsi="Palatino Linotype"/>
          <w:b/>
          <w:bCs/>
          <w:sz w:val="20"/>
        </w:rPr>
        <w:t xml:space="preserve">Tabela </w:t>
      </w:r>
      <w:r w:rsidR="003B5842">
        <w:rPr>
          <w:rFonts w:ascii="Palatino Linotype" w:hAnsi="Palatino Linotype"/>
          <w:b/>
          <w:bCs/>
          <w:sz w:val="20"/>
        </w:rPr>
        <w:t>3</w:t>
      </w:r>
      <w:r w:rsidRPr="0007635F">
        <w:rPr>
          <w:rFonts w:ascii="Palatino Linotype" w:hAnsi="Palatino Linotype"/>
          <w:b/>
          <w:bCs/>
          <w:sz w:val="20"/>
        </w:rPr>
        <w:t xml:space="preserve">. </w:t>
      </w:r>
      <w:r w:rsidR="003B5842">
        <w:rPr>
          <w:rFonts w:ascii="Palatino Linotype" w:hAnsi="Palatino Linotype"/>
          <w:b/>
          <w:bCs/>
          <w:sz w:val="20"/>
        </w:rPr>
        <w:t>Wykrywalność W błędu przez nas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4"/>
        <w:gridCol w:w="7084"/>
        <w:gridCol w:w="782"/>
      </w:tblGrid>
      <w:tr w:rsidR="0007635F" w:rsidRPr="0007635F" w:rsidTr="00EA562C">
        <w:tc>
          <w:tcPr>
            <w:tcW w:w="17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Bardzo wysoka</w:t>
            </w:r>
          </w:p>
        </w:tc>
        <w:tc>
          <w:tcPr>
            <w:tcW w:w="70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Bardzo małe prawdopodobieństwo niewykrycia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3B5842" w:rsidRPr="003B5842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p</w:t>
            </w:r>
            <w:r w:rsidRPr="003B5842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rzed rozpoczęciem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procesu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1-2</w:t>
            </w:r>
          </w:p>
        </w:tc>
      </w:tr>
      <w:tr w:rsidR="0007635F" w:rsidRPr="0007635F" w:rsidTr="00EA562C">
        <w:tc>
          <w:tcPr>
            <w:tcW w:w="17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Wysoka</w:t>
            </w:r>
          </w:p>
        </w:tc>
        <w:tc>
          <w:tcPr>
            <w:tcW w:w="7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Małe prawdopodobień</w:t>
            </w:r>
            <w:bookmarkStart w:id="0" w:name="_GoBack"/>
            <w:bookmarkEnd w:id="0"/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stwo niewykrycia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3B5842">
              <w:rPr>
                <w:rFonts w:ascii="Palatino Linotype" w:hAnsi="Palatino Linotype" w:cs="Times New Roman"/>
                <w:sz w:val="20"/>
                <w:szCs w:val="20"/>
                <w:u w:val="single"/>
              </w:rPr>
              <w:t>przed zakończeniem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procesu.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 xml:space="preserve">Błąd ewidentny, choć nie wszystkie inne błędy są przez nas dostrzegane </w:t>
            </w:r>
          </w:p>
        </w:tc>
        <w:tc>
          <w:tcPr>
            <w:tcW w:w="78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3-4</w:t>
            </w:r>
          </w:p>
        </w:tc>
      </w:tr>
      <w:tr w:rsidR="0007635F" w:rsidRPr="0007635F" w:rsidTr="00EA562C">
        <w:tc>
          <w:tcPr>
            <w:tcW w:w="17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Przeciętna</w:t>
            </w:r>
          </w:p>
        </w:tc>
        <w:tc>
          <w:tcPr>
            <w:tcW w:w="7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Prawdopodobieństwo średnie niewykrycia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przed zakończeniem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procesu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.  Kontrola utrudniona.</w:t>
            </w:r>
          </w:p>
        </w:tc>
        <w:tc>
          <w:tcPr>
            <w:tcW w:w="78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5-6</w:t>
            </w:r>
          </w:p>
        </w:tc>
      </w:tr>
      <w:tr w:rsidR="0007635F" w:rsidRPr="0007635F" w:rsidTr="00EA562C">
        <w:tc>
          <w:tcPr>
            <w:tcW w:w="17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Niska</w:t>
            </w:r>
          </w:p>
        </w:tc>
        <w:tc>
          <w:tcPr>
            <w:tcW w:w="7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3B5842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Prawdopodobieństwo niewykrycia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wysokie. </w:t>
            </w:r>
          </w:p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Ocena subiektywna w zakresie kontroli pobieżnej</w:t>
            </w:r>
          </w:p>
        </w:tc>
        <w:tc>
          <w:tcPr>
            <w:tcW w:w="78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7-8</w:t>
            </w:r>
          </w:p>
        </w:tc>
      </w:tr>
      <w:tr w:rsidR="0007635F" w:rsidRPr="0007635F" w:rsidTr="00EA562C">
        <w:tc>
          <w:tcPr>
            <w:tcW w:w="173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Bardzo niska</w:t>
            </w:r>
          </w:p>
        </w:tc>
        <w:tc>
          <w:tcPr>
            <w:tcW w:w="7084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07635F" w:rsidRPr="0007635F" w:rsidRDefault="0007635F" w:rsidP="003B5842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Prawdopodobieństwo niewykrycia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błędu</w:t>
            </w: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 xml:space="preserve"> wysokie. Etap nie jest kontrolowany. </w:t>
            </w:r>
            <w:r w:rsidR="003B5842">
              <w:rPr>
                <w:rFonts w:ascii="Palatino Linotype" w:hAnsi="Palatino Linotype" w:cs="Times New Roman"/>
                <w:sz w:val="20"/>
                <w:szCs w:val="20"/>
              </w:rPr>
              <w:t>Błąd jest niewidoczny, trudny do wykrycia</w:t>
            </w:r>
          </w:p>
        </w:tc>
        <w:tc>
          <w:tcPr>
            <w:tcW w:w="782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7635F" w:rsidRPr="0007635F" w:rsidRDefault="0007635F" w:rsidP="00EA562C">
            <w:pPr>
              <w:pStyle w:val="Zawartotabeli"/>
              <w:spacing w:line="276" w:lineRule="auto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07635F">
              <w:rPr>
                <w:rFonts w:ascii="Palatino Linotype" w:hAnsi="Palatino Linotype" w:cs="Times New Roman"/>
                <w:sz w:val="20"/>
                <w:szCs w:val="20"/>
              </w:rPr>
              <w:t>9-10</w:t>
            </w:r>
          </w:p>
        </w:tc>
      </w:tr>
    </w:tbl>
    <w:p w:rsidR="0007635F" w:rsidRPr="0007635F" w:rsidRDefault="0007635F" w:rsidP="0007635F">
      <w:pPr>
        <w:pStyle w:val="Tekstpodstawowy"/>
        <w:spacing w:line="276" w:lineRule="auto"/>
        <w:jc w:val="both"/>
        <w:rPr>
          <w:rFonts w:ascii="Palatino Linotype" w:hAnsi="Palatino Linotype"/>
          <w:sz w:val="24"/>
          <w:szCs w:val="24"/>
        </w:rPr>
      </w:pPr>
    </w:p>
    <w:sectPr w:rsidR="0007635F" w:rsidRPr="0007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7F7F"/>
    <w:multiLevelType w:val="hybridMultilevel"/>
    <w:tmpl w:val="07E88D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7D4E87"/>
    <w:multiLevelType w:val="hybridMultilevel"/>
    <w:tmpl w:val="C99C1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26"/>
    <w:rsid w:val="0007635F"/>
    <w:rsid w:val="001C3588"/>
    <w:rsid w:val="001E0626"/>
    <w:rsid w:val="0025600D"/>
    <w:rsid w:val="003B5842"/>
    <w:rsid w:val="00570C0C"/>
    <w:rsid w:val="00997202"/>
    <w:rsid w:val="00CC52BE"/>
    <w:rsid w:val="00E503C7"/>
    <w:rsid w:val="00F4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F81E"/>
  <w15:chartTrackingRefBased/>
  <w15:docId w15:val="{631CB16F-F175-4922-B2B8-F38ADBC0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763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635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qFormat/>
    <w:rsid w:val="0007635F"/>
    <w:rPr>
      <w:b/>
      <w:bCs/>
    </w:rPr>
  </w:style>
  <w:style w:type="paragraph" w:customStyle="1" w:styleId="Zawartotabeli">
    <w:name w:val="Zawartość tabeli"/>
    <w:basedOn w:val="Normalny"/>
    <w:rsid w:val="0007635F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076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Uniwersyet Gdański, Wydział Zarządzania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6</cp:revision>
  <dcterms:created xsi:type="dcterms:W3CDTF">2019-11-07T15:17:00Z</dcterms:created>
  <dcterms:modified xsi:type="dcterms:W3CDTF">2019-11-11T12:06:00Z</dcterms:modified>
</cp:coreProperties>
</file>